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F34DD7">
        <w:rPr>
          <w:rFonts w:ascii="Times New Roman" w:hAnsi="Times New Roman"/>
          <w:b/>
          <w:sz w:val="24"/>
          <w:szCs w:val="24"/>
        </w:rPr>
        <w:t>1</w:t>
      </w:r>
      <w:r w:rsidR="00AA4646">
        <w:rPr>
          <w:rFonts w:ascii="Times New Roman" w:hAnsi="Times New Roman"/>
          <w:b/>
          <w:sz w:val="24"/>
          <w:szCs w:val="24"/>
        </w:rPr>
        <w:t>7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B75831">
        <w:rPr>
          <w:rFonts w:ascii="Times New Roman" w:hAnsi="Times New Roman"/>
          <w:b/>
          <w:sz w:val="24"/>
          <w:szCs w:val="24"/>
        </w:rPr>
        <w:t>8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320B75">
        <w:rPr>
          <w:rFonts w:ascii="Times New Roman" w:hAnsi="Times New Roman" w:cs="Times New Roman"/>
          <w:sz w:val="24"/>
          <w:szCs w:val="24"/>
        </w:rPr>
        <w:t xml:space="preserve"> </w:t>
      </w:r>
      <w:r w:rsidR="00AA4646">
        <w:rPr>
          <w:rFonts w:ascii="Times New Roman" w:hAnsi="Times New Roman" w:cs="Times New Roman"/>
          <w:sz w:val="24"/>
          <w:szCs w:val="24"/>
        </w:rPr>
        <w:t>18 январ</w:t>
      </w:r>
      <w:r w:rsidR="007A3733">
        <w:rPr>
          <w:rFonts w:ascii="Times New Roman" w:hAnsi="Times New Roman" w:cs="Times New Roman"/>
          <w:sz w:val="24"/>
          <w:szCs w:val="24"/>
        </w:rPr>
        <w:t>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AA4646">
        <w:rPr>
          <w:rFonts w:ascii="Times New Roman" w:hAnsi="Times New Roman" w:cs="Times New Roman"/>
          <w:sz w:val="24"/>
          <w:szCs w:val="24"/>
        </w:rPr>
        <w:t>9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2B3BC2">
        <w:rPr>
          <w:rFonts w:ascii="Times New Roman" w:hAnsi="Times New Roman"/>
          <w:sz w:val="24"/>
          <w:szCs w:val="24"/>
        </w:rPr>
        <w:t>, от 25 октября 2018 года № 396-п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3404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3404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Pr="00CE5064" w:rsidRDefault="00CE5064" w:rsidP="00CE50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Кузнецова</w:t>
            </w:r>
          </w:p>
          <w:p w:rsidR="00CE5064" w:rsidRDefault="00CE5064" w:rsidP="00CE50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Инесса Юрьевна</w:t>
            </w: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Default="00C7713B" w:rsidP="00AA43B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E5064">
              <w:rPr>
                <w:rFonts w:ascii="Times New Roman" w:eastAsia="Times New Roman" w:hAnsi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филиала </w:t>
            </w:r>
            <w:r w:rsidRPr="00CE5064">
              <w:rPr>
                <w:rFonts w:ascii="Times New Roman" w:eastAsia="Times New Roman" w:hAnsi="Times New Roman"/>
                <w:sz w:val="24"/>
                <w:szCs w:val="24"/>
              </w:rPr>
              <w:t>ООО «</w:t>
            </w:r>
            <w:r w:rsidR="00A8253C">
              <w:rPr>
                <w:rFonts w:ascii="Times New Roman" w:eastAsia="Times New Roman" w:hAnsi="Times New Roman"/>
                <w:sz w:val="24"/>
                <w:szCs w:val="24"/>
              </w:rPr>
              <w:t>Капитал МС</w:t>
            </w:r>
            <w:r w:rsidRPr="00CE5064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Ханты-Мансийском автономном округе – Югре </w:t>
            </w:r>
          </w:p>
          <w:p w:rsidR="00A8253C" w:rsidRDefault="00A8253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4D3D" w:rsidRPr="002D70CE" w:rsidRDefault="00A24D3D" w:rsidP="00A24D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lastRenderedPageBreak/>
        <w:t>В 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08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1492</w:t>
      </w:r>
      <w:r w:rsidRPr="002D70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</w:t>
      </w:r>
      <w:r w:rsidRPr="002D70CE">
        <w:rPr>
          <w:rFonts w:ascii="Times New Roman" w:hAnsi="Times New Roman"/>
          <w:sz w:val="24"/>
          <w:szCs w:val="24"/>
        </w:rPr>
        <w:t>», постановления Правительства Ханты-Мансийского автономного округа – Югры от 2</w:t>
      </w:r>
      <w:r>
        <w:rPr>
          <w:rFonts w:ascii="Times New Roman" w:hAnsi="Times New Roman"/>
          <w:sz w:val="24"/>
          <w:szCs w:val="24"/>
        </w:rPr>
        <w:t>2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528</w:t>
      </w:r>
      <w:r w:rsidRPr="002D70CE">
        <w:rPr>
          <w:rFonts w:ascii="Times New Roman" w:hAnsi="Times New Roman"/>
          <w:sz w:val="24"/>
          <w:szCs w:val="24"/>
        </w:rPr>
        <w:t xml:space="preserve">-п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годов»</w:t>
      </w:r>
      <w:r w:rsidRPr="002D70CE">
        <w:rPr>
          <w:rFonts w:ascii="Times New Roman" w:hAnsi="Times New Roman"/>
          <w:sz w:val="24"/>
          <w:szCs w:val="24"/>
        </w:rPr>
        <w:t>,</w:t>
      </w:r>
    </w:p>
    <w:p w:rsidR="00F74600" w:rsidRPr="00C7713B" w:rsidRDefault="00A24D3D" w:rsidP="00A2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2018 год (далее – Тарифное соглашение) во </w:t>
      </w:r>
      <w:r w:rsidRPr="00C7713B">
        <w:rPr>
          <w:rFonts w:ascii="Times New Roman" w:hAnsi="Times New Roman"/>
          <w:sz w:val="24"/>
          <w:szCs w:val="24"/>
        </w:rPr>
        <w:t>изменение и в дополнение Тарифного соглашения заключено настоящее Дополнительное соглашение о нижеследующем:</w:t>
      </w:r>
      <w:r w:rsidR="00F74600" w:rsidRPr="00C7713B">
        <w:rPr>
          <w:rFonts w:ascii="Times New Roman" w:hAnsi="Times New Roman"/>
          <w:sz w:val="24"/>
          <w:szCs w:val="24"/>
        </w:rPr>
        <w:t xml:space="preserve"> </w:t>
      </w:r>
    </w:p>
    <w:p w:rsidR="00C71BE0" w:rsidRPr="00C7713B" w:rsidRDefault="00F74600" w:rsidP="00C71BE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13B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FA749F" w:rsidRPr="00C7713B" w:rsidRDefault="00FA749F" w:rsidP="00FA749F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" w:name="_Hlk500488493"/>
      <w:r w:rsidRPr="00C7713B">
        <w:rPr>
          <w:rFonts w:ascii="Times New Roman" w:hAnsi="Times New Roman"/>
          <w:sz w:val="24"/>
          <w:szCs w:val="24"/>
        </w:rPr>
        <w:t>Абзац 14 пункта 1 части 2 раздела III изложить в новой редакции:</w:t>
      </w:r>
    </w:p>
    <w:p w:rsidR="00FA749F" w:rsidRPr="00FA749F" w:rsidRDefault="003F57EB" w:rsidP="001A573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13B">
        <w:rPr>
          <w:rFonts w:ascii="Times New Roman" w:hAnsi="Times New Roman"/>
          <w:sz w:val="24"/>
          <w:szCs w:val="24"/>
        </w:rPr>
        <w:t>«</w:t>
      </w:r>
      <w:r w:rsidR="00FA749F" w:rsidRPr="00C7713B">
        <w:rPr>
          <w:rFonts w:ascii="Times New Roman" w:hAnsi="Times New Roman"/>
          <w:sz w:val="24"/>
          <w:szCs w:val="24"/>
        </w:rPr>
        <w:t>Базовый (средний) подушевой норматив финансирования медицинской помощи, оказываемой в амбулаторных условиях, составляет – 5</w:t>
      </w:r>
      <w:r w:rsidR="00AA4646">
        <w:rPr>
          <w:rFonts w:ascii="Times New Roman" w:hAnsi="Times New Roman"/>
          <w:sz w:val="24"/>
          <w:szCs w:val="24"/>
        </w:rPr>
        <w:t>64,56</w:t>
      </w:r>
      <w:r w:rsidRPr="00C7713B">
        <w:rPr>
          <w:rFonts w:ascii="Times New Roman" w:hAnsi="Times New Roman"/>
          <w:sz w:val="24"/>
          <w:szCs w:val="24"/>
        </w:rPr>
        <w:t xml:space="preserve"> рублей в месяц</w:t>
      </w:r>
      <w:r w:rsidR="00FA749F" w:rsidRPr="00C7713B">
        <w:rPr>
          <w:rFonts w:ascii="Times New Roman" w:hAnsi="Times New Roman"/>
          <w:sz w:val="24"/>
          <w:szCs w:val="24"/>
        </w:rPr>
        <w:t>».</w:t>
      </w:r>
    </w:p>
    <w:p w:rsidR="00F34DD7" w:rsidRPr="001A5739" w:rsidRDefault="0034785C" w:rsidP="0033659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34785C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AA4646" w:rsidRPr="00AA4646">
        <w:rPr>
          <w:rFonts w:ascii="Times New Roman" w:hAnsi="Times New Roman" w:cs="Times New Roman"/>
          <w:bCs/>
          <w:sz w:val="24"/>
          <w:szCs w:val="24"/>
        </w:rPr>
        <w:t>7 «Тарифы оплаты медицинской помощи при оказании в амбулаторных условиях»</w:t>
      </w:r>
      <w:r w:rsidR="00AA46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4DD7" w:rsidRPr="00FA6F9F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="00F34DD7" w:rsidRPr="00FA6F9F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1A5739" w:rsidRPr="001A5739" w:rsidRDefault="001A5739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A5739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1A5739">
        <w:rPr>
          <w:rFonts w:ascii="Times New Roman" w:hAnsi="Times New Roman"/>
          <w:sz w:val="24"/>
          <w:szCs w:val="24"/>
        </w:rPr>
        <w:t>16 «Дифференцированные коэффициенты для подушевого норматива финансирования скорой медицинской помощи»</w:t>
      </w:r>
      <w:r w:rsidRPr="001A5739">
        <w:rPr>
          <w:rFonts w:ascii="Times New Roman" w:hAnsi="Times New Roman"/>
          <w:bCs/>
          <w:sz w:val="24"/>
          <w:szCs w:val="24"/>
        </w:rPr>
        <w:t xml:space="preserve"> </w:t>
      </w:r>
      <w:r w:rsidRPr="001A5739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AA4646">
        <w:rPr>
          <w:rFonts w:ascii="Times New Roman" w:hAnsi="Times New Roman" w:cs="Times New Roman"/>
          <w:sz w:val="24"/>
          <w:szCs w:val="24"/>
        </w:rPr>
        <w:t>2</w:t>
      </w:r>
      <w:r w:rsidRPr="001A5739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5238BC" w:rsidRPr="0018394E" w:rsidRDefault="005238BC" w:rsidP="0033659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38BC">
        <w:rPr>
          <w:rFonts w:ascii="Times New Roman" w:hAnsi="Times New Roman" w:cs="Times New Roman"/>
          <w:bCs/>
          <w:sz w:val="24"/>
          <w:szCs w:val="24"/>
        </w:rPr>
        <w:t xml:space="preserve">Приложение 43 «Дифференцированные коэффициенты подушевого </w:t>
      </w:r>
      <w:r w:rsidR="00C7713B" w:rsidRPr="005238BC">
        <w:rPr>
          <w:rFonts w:ascii="Times New Roman" w:hAnsi="Times New Roman" w:cs="Times New Roman"/>
          <w:bCs/>
          <w:sz w:val="24"/>
          <w:szCs w:val="24"/>
        </w:rPr>
        <w:t>финансирования медицинской помощи,</w:t>
      </w:r>
      <w:r w:rsidRPr="005238BC">
        <w:rPr>
          <w:rFonts w:ascii="Times New Roman" w:hAnsi="Times New Roman" w:cs="Times New Roman"/>
          <w:bCs/>
          <w:sz w:val="24"/>
          <w:szCs w:val="24"/>
        </w:rPr>
        <w:t xml:space="preserve"> оказанной в амбулаторных условиях»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38BC">
        <w:rPr>
          <w:rFonts w:ascii="Times New Roman" w:hAnsi="Times New Roman" w:cs="Times New Roman"/>
          <w:bCs/>
          <w:sz w:val="24"/>
          <w:szCs w:val="24"/>
        </w:rPr>
        <w:t xml:space="preserve">изложить в новой редакции согласно приложению </w:t>
      </w:r>
      <w:r w:rsidR="00AA4646">
        <w:rPr>
          <w:rFonts w:ascii="Times New Roman" w:hAnsi="Times New Roman" w:cs="Times New Roman"/>
          <w:bCs/>
          <w:sz w:val="24"/>
          <w:szCs w:val="24"/>
        </w:rPr>
        <w:t>3</w:t>
      </w:r>
      <w:r w:rsidRPr="005238BC">
        <w:rPr>
          <w:rFonts w:ascii="Times New Roman" w:hAnsi="Times New Roman" w:cs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1"/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035150" w:rsidRPr="00035150" w:rsidRDefault="00D51589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2" w:name="_Hlk520710177"/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AA4646">
        <w:rPr>
          <w:rFonts w:ascii="Times New Roman" w:hAnsi="Times New Roman"/>
          <w:bCs/>
          <w:spacing w:val="-1"/>
          <w:sz w:val="24"/>
          <w:szCs w:val="24"/>
        </w:rPr>
        <w:t>дека</w:t>
      </w:r>
      <w:r w:rsidR="0034785C">
        <w:rPr>
          <w:rFonts w:ascii="Times New Roman" w:hAnsi="Times New Roman"/>
          <w:bCs/>
          <w:spacing w:val="-1"/>
          <w:sz w:val="24"/>
          <w:szCs w:val="24"/>
        </w:rPr>
        <w:t>бря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="0034041F" w:rsidRPr="004A2871">
        <w:rPr>
          <w:rFonts w:ascii="Times New Roman" w:hAnsi="Times New Roman"/>
          <w:bCs/>
          <w:spacing w:val="-1"/>
          <w:sz w:val="24"/>
          <w:szCs w:val="24"/>
        </w:rPr>
        <w:t>года,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 w:rsidR="00AA4646">
        <w:rPr>
          <w:rFonts w:ascii="Times New Roman" w:hAnsi="Times New Roman"/>
          <w:bCs/>
          <w:spacing w:val="-1"/>
          <w:sz w:val="24"/>
          <w:szCs w:val="24"/>
        </w:rPr>
        <w:t>дека</w:t>
      </w:r>
      <w:r w:rsidR="0034785C">
        <w:rPr>
          <w:rFonts w:ascii="Times New Roman" w:hAnsi="Times New Roman"/>
          <w:bCs/>
          <w:spacing w:val="-1"/>
          <w:sz w:val="24"/>
          <w:szCs w:val="24"/>
        </w:rPr>
        <w:t>бря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bookmarkEnd w:id="2"/>
    <w:p w:rsidR="00F74600" w:rsidRPr="001C592D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F423E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03032F" w:rsidRDefault="0003032F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03032F" w:rsidRDefault="0003032F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D71D03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:rsidR="0034785C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:rsidR="00477ECB" w:rsidRP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филиала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ООО «</w:t>
      </w:r>
      <w:r w:rsidR="003F3CCC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И.Ю. Кузнецова</w:t>
      </w:r>
    </w:p>
    <w:p w:rsidR="00477ECB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985A6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.В. Кичигин</w:t>
      </w:r>
    </w:p>
    <w:p w:rsidR="00477ECB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564A89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</w:t>
      </w:r>
      <w:r w:rsidR="00985A6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85A6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985A67" w:rsidRDefault="00985A67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D1000C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roofErr w:type="gramStart"/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p w:rsidR="00985A67" w:rsidRPr="00A84051" w:rsidRDefault="00985A67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04E1">
      <w:rPr>
        <w:noProof/>
      </w:rPr>
      <w:t>2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1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2"/>
  </w:num>
  <w:num w:numId="9">
    <w:abstractNumId w:val="11"/>
  </w:num>
  <w:num w:numId="10">
    <w:abstractNumId w:val="10"/>
  </w:num>
  <w:num w:numId="11">
    <w:abstractNumId w:val="0"/>
  </w:num>
  <w:num w:numId="12">
    <w:abstractNumId w:val="13"/>
  </w:num>
  <w:num w:numId="13">
    <w:abstractNumId w:val="7"/>
  </w:num>
  <w:num w:numId="14">
    <w:abstractNumId w:val="2"/>
  </w:num>
  <w:num w:numId="15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394E"/>
    <w:rsid w:val="00185DF6"/>
    <w:rsid w:val="0019054C"/>
    <w:rsid w:val="00190D53"/>
    <w:rsid w:val="001914B0"/>
    <w:rsid w:val="00197653"/>
    <w:rsid w:val="001A1643"/>
    <w:rsid w:val="001A1974"/>
    <w:rsid w:val="001A1B93"/>
    <w:rsid w:val="001A28B6"/>
    <w:rsid w:val="001A328D"/>
    <w:rsid w:val="001A3D1D"/>
    <w:rsid w:val="001A5739"/>
    <w:rsid w:val="001A576D"/>
    <w:rsid w:val="001A58DC"/>
    <w:rsid w:val="001A7A36"/>
    <w:rsid w:val="001B2557"/>
    <w:rsid w:val="001B4CB6"/>
    <w:rsid w:val="001B612A"/>
    <w:rsid w:val="001C206B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5173"/>
    <w:rsid w:val="00685449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5A67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D8E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1E3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064"/>
    <w:rsid w:val="00CE5B68"/>
    <w:rsid w:val="00CE64A3"/>
    <w:rsid w:val="00CE78C3"/>
    <w:rsid w:val="00CF1208"/>
    <w:rsid w:val="00CF408E"/>
    <w:rsid w:val="00CF4320"/>
    <w:rsid w:val="00CF49F2"/>
    <w:rsid w:val="00CF701C"/>
    <w:rsid w:val="00CF7075"/>
    <w:rsid w:val="00CF7EAB"/>
    <w:rsid w:val="00D006BF"/>
    <w:rsid w:val="00D02A42"/>
    <w:rsid w:val="00D060B4"/>
    <w:rsid w:val="00D07E36"/>
    <w:rsid w:val="00D1000C"/>
    <w:rsid w:val="00D10781"/>
    <w:rsid w:val="00D14755"/>
    <w:rsid w:val="00D151E4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DD7"/>
    <w:rsid w:val="00F3699C"/>
    <w:rsid w:val="00F40774"/>
    <w:rsid w:val="00F407C7"/>
    <w:rsid w:val="00F4186B"/>
    <w:rsid w:val="00F423ED"/>
    <w:rsid w:val="00F447CB"/>
    <w:rsid w:val="00F448A2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EE8EA3"/>
  <w15:docId w15:val="{C50C9530-BEC4-421C-91A3-7FD59DBF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6302C-9075-4345-952F-14C8AE0C1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3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94</cp:revision>
  <cp:lastPrinted>2018-06-26T05:12:00Z</cp:lastPrinted>
  <dcterms:created xsi:type="dcterms:W3CDTF">2017-10-31T06:03:00Z</dcterms:created>
  <dcterms:modified xsi:type="dcterms:W3CDTF">2019-01-18T05:23:00Z</dcterms:modified>
</cp:coreProperties>
</file>